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769A" w14:textId="416AA073" w:rsidR="00E04DD3" w:rsidRDefault="005E3E41" w:rsidP="005E3E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A590E">
        <w:rPr>
          <w:noProof/>
          <w:sz w:val="28"/>
          <w:szCs w:val="28"/>
        </w:rPr>
        <w:drawing>
          <wp:inline distT="0" distB="0" distL="0" distR="0" wp14:anchorId="7BE9DA94" wp14:editId="194D9703">
            <wp:extent cx="1133475" cy="1133475"/>
            <wp:effectExtent l="0" t="0" r="0" b="0"/>
            <wp:docPr id="1873507596" name="Bild 2" descr="En båge av blad och citro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507596" name="Bild 1873507596" descr="En båge av blad och citrone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4B6D63">
        <w:rPr>
          <w:noProof/>
          <w:sz w:val="28"/>
          <w:szCs w:val="28"/>
        </w:rPr>
        <w:drawing>
          <wp:inline distT="0" distB="0" distL="0" distR="0" wp14:anchorId="749D79FC" wp14:editId="64B51145">
            <wp:extent cx="1485900" cy="1485900"/>
            <wp:effectExtent l="0" t="0" r="0" b="0"/>
            <wp:docPr id="590932176" name="Bild 1" descr="Strand med fotölj stol, paraply och Palm-trä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932176" name="Bild 590932176" descr="Strand med fotölj stol, paraply och Palm-trä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323">
        <w:rPr>
          <w:noProof/>
          <w:sz w:val="28"/>
          <w:szCs w:val="28"/>
        </w:rPr>
        <w:drawing>
          <wp:inline distT="0" distB="0" distL="0" distR="0" wp14:anchorId="329A45A7" wp14:editId="636EE465">
            <wp:extent cx="1133475" cy="1133475"/>
            <wp:effectExtent l="0" t="0" r="0" b="0"/>
            <wp:docPr id="1802999540" name="Bild 1802999540" descr="En båge av blad och citro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507596" name="Bild 1873507596" descr="En båge av blad och citrone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4BDC882F" w14:textId="3CF98793" w:rsidR="00C75EE3" w:rsidRDefault="000F72A9" w:rsidP="00C75EE3">
      <w:pPr>
        <w:rPr>
          <w:sz w:val="28"/>
          <w:szCs w:val="28"/>
        </w:rPr>
      </w:pPr>
      <w:r>
        <w:rPr>
          <w:sz w:val="28"/>
          <w:szCs w:val="28"/>
        </w:rPr>
        <w:t>Inledningsvis vill vi tacka för allt hårt arbete på städdagen, nu vänta</w:t>
      </w:r>
      <w:r w:rsidR="00C62C57">
        <w:rPr>
          <w:sz w:val="28"/>
          <w:szCs w:val="28"/>
        </w:rPr>
        <w:t>r</w:t>
      </w:r>
      <w:r>
        <w:rPr>
          <w:sz w:val="28"/>
          <w:szCs w:val="28"/>
        </w:rPr>
        <w:t xml:space="preserve"> vi bara på regnet så </w:t>
      </w:r>
      <w:r w:rsidR="00703F0B">
        <w:rPr>
          <w:sz w:val="28"/>
          <w:szCs w:val="28"/>
        </w:rPr>
        <w:t>det nysådda</w:t>
      </w:r>
      <w:r w:rsidR="00A74C77">
        <w:rPr>
          <w:sz w:val="28"/>
          <w:szCs w:val="28"/>
        </w:rPr>
        <w:t xml:space="preserve"> </w:t>
      </w:r>
      <w:r>
        <w:rPr>
          <w:sz w:val="28"/>
          <w:szCs w:val="28"/>
        </w:rPr>
        <w:t>gräset kan ta sig</w:t>
      </w:r>
      <w:r w:rsidR="005D3DEF">
        <w:rPr>
          <w:sz w:val="28"/>
          <w:szCs w:val="28"/>
        </w:rPr>
        <w:t>.</w:t>
      </w:r>
    </w:p>
    <w:p w14:paraId="125311E6" w14:textId="0C65D77A" w:rsidR="0097324A" w:rsidRDefault="005D3DEF" w:rsidP="00C75EE3">
      <w:pPr>
        <w:rPr>
          <w:sz w:val="28"/>
          <w:szCs w:val="28"/>
        </w:rPr>
      </w:pPr>
      <w:r>
        <w:rPr>
          <w:sz w:val="28"/>
          <w:szCs w:val="28"/>
        </w:rPr>
        <w:t>Lite information inför sommaren</w:t>
      </w:r>
      <w:r w:rsidR="0097324A">
        <w:rPr>
          <w:sz w:val="28"/>
          <w:szCs w:val="28"/>
        </w:rPr>
        <w:t>;</w:t>
      </w:r>
      <w:r w:rsidR="00884745">
        <w:rPr>
          <w:sz w:val="28"/>
          <w:szCs w:val="28"/>
        </w:rPr>
        <w:t xml:space="preserve"> </w:t>
      </w:r>
      <w:r w:rsidR="00A74C77">
        <w:rPr>
          <w:sz w:val="28"/>
          <w:szCs w:val="28"/>
        </w:rPr>
        <w:t>Vår</w:t>
      </w:r>
      <w:r w:rsidR="0097324A">
        <w:rPr>
          <w:sz w:val="28"/>
          <w:szCs w:val="28"/>
        </w:rPr>
        <w:t xml:space="preserve"> handkassa </w:t>
      </w:r>
      <w:r w:rsidR="00A74C77">
        <w:rPr>
          <w:sz w:val="28"/>
          <w:szCs w:val="28"/>
        </w:rPr>
        <w:t xml:space="preserve">är </w:t>
      </w:r>
      <w:r w:rsidR="0097324A">
        <w:rPr>
          <w:sz w:val="28"/>
          <w:szCs w:val="28"/>
        </w:rPr>
        <w:t>avsk</w:t>
      </w:r>
      <w:r w:rsidR="00546A37">
        <w:rPr>
          <w:sz w:val="28"/>
          <w:szCs w:val="28"/>
        </w:rPr>
        <w:t xml:space="preserve">affad enligt propå från vår förvaltare. </w:t>
      </w:r>
      <w:r w:rsidR="005C0BB4">
        <w:rPr>
          <w:sz w:val="28"/>
          <w:szCs w:val="28"/>
        </w:rPr>
        <w:t>Nu behöver utläggen redovisas på en blankett</w:t>
      </w:r>
      <w:r w:rsidR="00C62C57">
        <w:rPr>
          <w:sz w:val="28"/>
          <w:szCs w:val="28"/>
        </w:rPr>
        <w:t xml:space="preserve"> som finns på Vänerförvaltnings hemsida</w:t>
      </w:r>
      <w:r w:rsidR="00DD5E4F">
        <w:rPr>
          <w:sz w:val="28"/>
          <w:szCs w:val="28"/>
        </w:rPr>
        <w:t xml:space="preserve"> eller så lämnar ni kvitto, namn och kontonummer till någon i styrelsen så </w:t>
      </w:r>
      <w:r w:rsidR="00CD57C0">
        <w:rPr>
          <w:sz w:val="28"/>
          <w:szCs w:val="28"/>
        </w:rPr>
        <w:t>ordnar vi det. Tyvärr kommer det att innebära att man får vänta lite längre på återbetalning.</w:t>
      </w:r>
    </w:p>
    <w:p w14:paraId="52A96983" w14:textId="474A02A2" w:rsidR="002608E3" w:rsidRDefault="00213196" w:rsidP="00C75EE3">
      <w:pPr>
        <w:rPr>
          <w:sz w:val="28"/>
          <w:szCs w:val="28"/>
        </w:rPr>
      </w:pPr>
      <w:r>
        <w:rPr>
          <w:sz w:val="28"/>
          <w:szCs w:val="28"/>
        </w:rPr>
        <w:t>När det gäller åtgärder i huset så har ni säkert noterat att våra bänkar är målade</w:t>
      </w:r>
      <w:r w:rsidR="009E4A04">
        <w:rPr>
          <w:sz w:val="28"/>
          <w:szCs w:val="28"/>
        </w:rPr>
        <w:t>.</w:t>
      </w:r>
      <w:r w:rsidR="00262E1B">
        <w:rPr>
          <w:sz w:val="28"/>
          <w:szCs w:val="28"/>
        </w:rPr>
        <w:t xml:space="preserve"> Enligt den </w:t>
      </w:r>
      <w:r w:rsidR="002608E3">
        <w:rPr>
          <w:sz w:val="28"/>
          <w:szCs w:val="28"/>
        </w:rPr>
        <w:t xml:space="preserve">nu </w:t>
      </w:r>
      <w:r w:rsidR="00262E1B">
        <w:rPr>
          <w:sz w:val="28"/>
          <w:szCs w:val="28"/>
        </w:rPr>
        <w:t xml:space="preserve">framtagna </w:t>
      </w:r>
      <w:r w:rsidR="00916D21">
        <w:rPr>
          <w:sz w:val="28"/>
          <w:szCs w:val="28"/>
        </w:rPr>
        <w:t xml:space="preserve">underhållsplanen kommer fogning av </w:t>
      </w:r>
      <w:r w:rsidR="0059640B">
        <w:rPr>
          <w:sz w:val="28"/>
          <w:szCs w:val="28"/>
        </w:rPr>
        <w:t xml:space="preserve">cykelbodarnas grunder att utföras. Vi väntar på offert från Vått och Torrt som efter lite </w:t>
      </w:r>
      <w:r w:rsidR="001E753B">
        <w:rPr>
          <w:sz w:val="28"/>
          <w:szCs w:val="28"/>
        </w:rPr>
        <w:t xml:space="preserve">gupp på vägen gjorde ett bra jobb med </w:t>
      </w:r>
      <w:r w:rsidR="008D2DD5">
        <w:rPr>
          <w:sz w:val="28"/>
          <w:szCs w:val="28"/>
        </w:rPr>
        <w:t>husgrunderna.</w:t>
      </w:r>
      <w:r w:rsidR="001F34D4">
        <w:rPr>
          <w:sz w:val="28"/>
          <w:szCs w:val="28"/>
        </w:rPr>
        <w:t xml:space="preserve"> Staketet </w:t>
      </w:r>
      <w:r w:rsidR="00E41EBE">
        <w:rPr>
          <w:sz w:val="28"/>
          <w:szCs w:val="28"/>
        </w:rPr>
        <w:t xml:space="preserve">längs parkeringen längst mot Linden </w:t>
      </w:r>
      <w:r w:rsidR="00D03B8F">
        <w:rPr>
          <w:sz w:val="28"/>
          <w:szCs w:val="28"/>
        </w:rPr>
        <w:t xml:space="preserve">är utflyttat </w:t>
      </w:r>
      <w:r w:rsidR="002D4DDE">
        <w:rPr>
          <w:sz w:val="28"/>
          <w:szCs w:val="28"/>
        </w:rPr>
        <w:t xml:space="preserve">och </w:t>
      </w:r>
      <w:r w:rsidR="00E41EBE">
        <w:rPr>
          <w:sz w:val="28"/>
          <w:szCs w:val="28"/>
        </w:rPr>
        <w:t>en upp</w:t>
      </w:r>
      <w:r w:rsidR="0067385B">
        <w:rPr>
          <w:sz w:val="28"/>
          <w:szCs w:val="28"/>
        </w:rPr>
        <w:t>gradering till 4 G av nödtelefonerna i våra hissar</w:t>
      </w:r>
      <w:r w:rsidR="002D4DDE">
        <w:rPr>
          <w:sz w:val="28"/>
          <w:szCs w:val="28"/>
        </w:rPr>
        <w:t xml:space="preserve"> </w:t>
      </w:r>
      <w:r w:rsidR="00306689">
        <w:rPr>
          <w:sz w:val="28"/>
          <w:szCs w:val="28"/>
        </w:rPr>
        <w:t>ska genomföras.</w:t>
      </w:r>
    </w:p>
    <w:p w14:paraId="23AD24C9" w14:textId="699709F1" w:rsidR="008B1509" w:rsidRDefault="008B1509" w:rsidP="00C75EE3">
      <w:pPr>
        <w:rPr>
          <w:sz w:val="28"/>
          <w:szCs w:val="28"/>
        </w:rPr>
      </w:pPr>
      <w:r>
        <w:rPr>
          <w:sz w:val="28"/>
          <w:szCs w:val="28"/>
        </w:rPr>
        <w:t xml:space="preserve">Styrelsen håller också på att undersöka möjligheten att </w:t>
      </w:r>
      <w:r w:rsidR="00124663">
        <w:rPr>
          <w:sz w:val="28"/>
          <w:szCs w:val="28"/>
        </w:rPr>
        <w:t xml:space="preserve">installera fiber för vårt bredband, </w:t>
      </w:r>
      <w:r w:rsidR="005A3642">
        <w:rPr>
          <w:sz w:val="28"/>
          <w:szCs w:val="28"/>
        </w:rPr>
        <w:t>för uppgradering av både hastighet och kvalitet</w:t>
      </w:r>
      <w:r w:rsidR="00C821E3">
        <w:rPr>
          <w:sz w:val="28"/>
          <w:szCs w:val="28"/>
        </w:rPr>
        <w:t>. D</w:t>
      </w:r>
      <w:r w:rsidR="005A3642">
        <w:rPr>
          <w:sz w:val="28"/>
          <w:szCs w:val="28"/>
        </w:rPr>
        <w:t>et blir troligtvis ett infor</w:t>
      </w:r>
      <w:r w:rsidR="00F6523E">
        <w:rPr>
          <w:sz w:val="28"/>
          <w:szCs w:val="28"/>
        </w:rPr>
        <w:t xml:space="preserve">mationsmöte efter sommaren </w:t>
      </w:r>
      <w:r w:rsidR="00C821E3">
        <w:rPr>
          <w:sz w:val="28"/>
          <w:szCs w:val="28"/>
        </w:rPr>
        <w:t xml:space="preserve">där vi kan redogöra för </w:t>
      </w:r>
      <w:r w:rsidR="000069CB">
        <w:rPr>
          <w:sz w:val="28"/>
          <w:szCs w:val="28"/>
        </w:rPr>
        <w:t>fördelar, kostnader och konsekvenser</w:t>
      </w:r>
      <w:r w:rsidR="003A4966">
        <w:rPr>
          <w:sz w:val="28"/>
          <w:szCs w:val="28"/>
        </w:rPr>
        <w:t xml:space="preserve">. </w:t>
      </w:r>
      <w:r w:rsidR="00B95B10">
        <w:rPr>
          <w:sz w:val="28"/>
          <w:szCs w:val="28"/>
        </w:rPr>
        <w:t>En stor fördel förutom det rent tekniska är att vi int</w:t>
      </w:r>
      <w:r w:rsidR="0073394D">
        <w:rPr>
          <w:sz w:val="28"/>
          <w:szCs w:val="28"/>
        </w:rPr>
        <w:t xml:space="preserve">e </w:t>
      </w:r>
      <w:r w:rsidR="00B95B10">
        <w:rPr>
          <w:sz w:val="28"/>
          <w:szCs w:val="28"/>
        </w:rPr>
        <w:t xml:space="preserve">kommer att vara </w:t>
      </w:r>
      <w:r w:rsidR="0073394D">
        <w:rPr>
          <w:sz w:val="28"/>
          <w:szCs w:val="28"/>
        </w:rPr>
        <w:t>bundna till Tele 2</w:t>
      </w:r>
      <w:r w:rsidR="00C9475F">
        <w:rPr>
          <w:sz w:val="28"/>
          <w:szCs w:val="28"/>
        </w:rPr>
        <w:t>.</w:t>
      </w:r>
      <w:r w:rsidR="00AF0D09">
        <w:rPr>
          <w:sz w:val="28"/>
          <w:szCs w:val="28"/>
        </w:rPr>
        <w:t xml:space="preserve"> Då kan vi också presentera lite mera hur vår</w:t>
      </w:r>
      <w:r w:rsidR="00F47A3B">
        <w:rPr>
          <w:sz w:val="28"/>
          <w:szCs w:val="28"/>
        </w:rPr>
        <w:t>t behov av underhåll ser ut framöver enligt den nya underhållsplanen</w:t>
      </w:r>
      <w:r w:rsidR="00FF472E">
        <w:rPr>
          <w:sz w:val="28"/>
          <w:szCs w:val="28"/>
        </w:rPr>
        <w:t xml:space="preserve">. En större kostnad som ligger nära i tiden är målning av </w:t>
      </w:r>
      <w:r w:rsidR="005722E5">
        <w:rPr>
          <w:sz w:val="28"/>
          <w:szCs w:val="28"/>
        </w:rPr>
        <w:t>fasader och tak som ligger inplanerat till 2026.</w:t>
      </w:r>
      <w:r w:rsidR="008228EE">
        <w:rPr>
          <w:sz w:val="28"/>
          <w:szCs w:val="28"/>
        </w:rPr>
        <w:t xml:space="preserve"> </w:t>
      </w:r>
    </w:p>
    <w:p w14:paraId="767C9DE2" w14:textId="5240713D" w:rsidR="005B0B5F" w:rsidRDefault="005B0B5F" w:rsidP="00C75EE3">
      <w:pPr>
        <w:rPr>
          <w:sz w:val="28"/>
          <w:szCs w:val="28"/>
        </w:rPr>
      </w:pPr>
      <w:r>
        <w:rPr>
          <w:sz w:val="28"/>
          <w:szCs w:val="28"/>
        </w:rPr>
        <w:t>Till sist, Väster Parks samfällighet har beslutat att införskaffa en sittgrupp</w:t>
      </w:r>
      <w:r w:rsidR="00351B37">
        <w:rPr>
          <w:sz w:val="28"/>
          <w:szCs w:val="28"/>
        </w:rPr>
        <w:t xml:space="preserve"> med bord, bänk, stolar och blomlådor som kommer att placeras</w:t>
      </w:r>
      <w:r w:rsidR="00AE4015">
        <w:rPr>
          <w:sz w:val="28"/>
          <w:szCs w:val="28"/>
        </w:rPr>
        <w:t xml:space="preserve"> på den öppna ytan mellan Asken och Kastanjen. </w:t>
      </w:r>
      <w:r w:rsidR="006D22C3">
        <w:rPr>
          <w:sz w:val="28"/>
          <w:szCs w:val="28"/>
        </w:rPr>
        <w:t>Vi som nu har tillgång till vattenslangar kanske får hjälpas åt att vattna</w:t>
      </w:r>
      <w:r w:rsidR="00D102BB">
        <w:rPr>
          <w:sz w:val="28"/>
          <w:szCs w:val="28"/>
        </w:rPr>
        <w:t xml:space="preserve"> och så håller vi tummarna för att möblerna, som visserligen är av den tyngre sorten</w:t>
      </w:r>
      <w:r w:rsidR="00703F0B">
        <w:rPr>
          <w:sz w:val="28"/>
          <w:szCs w:val="28"/>
        </w:rPr>
        <w:t>,</w:t>
      </w:r>
      <w:r w:rsidR="00D102BB">
        <w:rPr>
          <w:sz w:val="28"/>
          <w:szCs w:val="28"/>
        </w:rPr>
        <w:t xml:space="preserve"> får stå kvar</w:t>
      </w:r>
      <w:r w:rsidR="00FD106C">
        <w:rPr>
          <w:sz w:val="28"/>
          <w:szCs w:val="28"/>
        </w:rPr>
        <w:t>.</w:t>
      </w:r>
    </w:p>
    <w:p w14:paraId="63AFB732" w14:textId="06302EE3" w:rsidR="00AF0D09" w:rsidRDefault="00D517A8" w:rsidP="00C75EE3">
      <w:pPr>
        <w:rPr>
          <w:sz w:val="28"/>
          <w:szCs w:val="28"/>
        </w:rPr>
      </w:pPr>
      <w:r>
        <w:rPr>
          <w:sz w:val="28"/>
          <w:szCs w:val="28"/>
        </w:rPr>
        <w:t>Allt för nu, styrelsen önskar er alla en</w:t>
      </w:r>
      <w:r w:rsidR="001420C6">
        <w:rPr>
          <w:sz w:val="28"/>
          <w:szCs w:val="28"/>
        </w:rPr>
        <w:t xml:space="preserve"> sommar med både sol och välbehövligt regn</w:t>
      </w:r>
      <w:r w:rsidR="00960B9C">
        <w:rPr>
          <w:sz w:val="28"/>
          <w:szCs w:val="28"/>
        </w:rPr>
        <w:t>!</w:t>
      </w:r>
    </w:p>
    <w:p w14:paraId="2C8E158B" w14:textId="593F8FB6" w:rsidR="00A674D3" w:rsidRDefault="00A674D3" w:rsidP="00C75EE3">
      <w:pPr>
        <w:rPr>
          <w:sz w:val="28"/>
          <w:szCs w:val="28"/>
        </w:rPr>
      </w:pPr>
      <w:r>
        <w:rPr>
          <w:sz w:val="28"/>
          <w:szCs w:val="28"/>
        </w:rPr>
        <w:t>PS om ni gillar</w:t>
      </w:r>
      <w:r w:rsidR="009A311B">
        <w:rPr>
          <w:sz w:val="28"/>
          <w:szCs w:val="28"/>
        </w:rPr>
        <w:t xml:space="preserve"> norrländska delikatesser, boka den 17 august</w:t>
      </w:r>
      <w:r w:rsidR="0062346C">
        <w:rPr>
          <w:sz w:val="28"/>
          <w:szCs w:val="28"/>
        </w:rPr>
        <w:t>i</w:t>
      </w:r>
      <w:r w:rsidR="001463CE">
        <w:rPr>
          <w:sz w:val="28"/>
          <w:szCs w:val="28"/>
        </w:rPr>
        <w:t xml:space="preserve"> i kalendern DS</w:t>
      </w:r>
    </w:p>
    <w:sectPr w:rsidR="00A674D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DF24" w14:textId="77777777" w:rsidR="00CD4E53" w:rsidRDefault="00CD4E53" w:rsidP="00E04DD3">
      <w:pPr>
        <w:spacing w:after="0"/>
      </w:pPr>
      <w:r>
        <w:separator/>
      </w:r>
    </w:p>
  </w:endnote>
  <w:endnote w:type="continuationSeparator" w:id="0">
    <w:p w14:paraId="044F3B33" w14:textId="77777777" w:rsidR="00CD4E53" w:rsidRDefault="00CD4E53" w:rsidP="00E04D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EFCB" w14:textId="77777777" w:rsidR="00CD4E53" w:rsidRDefault="00CD4E53" w:rsidP="00E04DD3">
      <w:pPr>
        <w:spacing w:after="0"/>
      </w:pPr>
      <w:r>
        <w:separator/>
      </w:r>
    </w:p>
  </w:footnote>
  <w:footnote w:type="continuationSeparator" w:id="0">
    <w:p w14:paraId="4CDA1BE7" w14:textId="77777777" w:rsidR="00CD4E53" w:rsidRDefault="00CD4E53" w:rsidP="00E04D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2DE36" w14:textId="65B7E509" w:rsidR="00BF0881" w:rsidRDefault="006F57F4">
    <w:pPr>
      <w:pStyle w:val="Sidhuvud"/>
    </w:pPr>
    <w:r>
      <w:t xml:space="preserve">BOSTADSRÄTTSFÖRENINGEN KASTANJEN  </w:t>
    </w:r>
    <w:r w:rsidR="00F26D2D">
      <w:t>2023</w:t>
    </w:r>
    <w:r w:rsidR="00C75EE3">
      <w:t>0615</w:t>
    </w:r>
  </w:p>
  <w:p w14:paraId="186FE208" w14:textId="77777777" w:rsidR="00E04DD3" w:rsidRDefault="00E04DD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D53C3"/>
    <w:multiLevelType w:val="hybridMultilevel"/>
    <w:tmpl w:val="4DF4EE94"/>
    <w:lvl w:ilvl="0" w:tplc="00865C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698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D3"/>
    <w:rsid w:val="000069CB"/>
    <w:rsid w:val="00006CAE"/>
    <w:rsid w:val="00007271"/>
    <w:rsid w:val="000079ED"/>
    <w:rsid w:val="00015B3F"/>
    <w:rsid w:val="0002342D"/>
    <w:rsid w:val="000251DF"/>
    <w:rsid w:val="000908A3"/>
    <w:rsid w:val="00090AEF"/>
    <w:rsid w:val="000B16F8"/>
    <w:rsid w:val="000B21E9"/>
    <w:rsid w:val="000B49E9"/>
    <w:rsid w:val="000B528C"/>
    <w:rsid w:val="000D5EB6"/>
    <w:rsid w:val="000F0C9C"/>
    <w:rsid w:val="000F72A9"/>
    <w:rsid w:val="0011050F"/>
    <w:rsid w:val="00122AA3"/>
    <w:rsid w:val="00124663"/>
    <w:rsid w:val="001420C6"/>
    <w:rsid w:val="00145913"/>
    <w:rsid w:val="001463CE"/>
    <w:rsid w:val="00172CE0"/>
    <w:rsid w:val="00173EBA"/>
    <w:rsid w:val="00186C64"/>
    <w:rsid w:val="001A0292"/>
    <w:rsid w:val="001A1DF3"/>
    <w:rsid w:val="001B0434"/>
    <w:rsid w:val="001E753B"/>
    <w:rsid w:val="001F34D4"/>
    <w:rsid w:val="00213196"/>
    <w:rsid w:val="002144BC"/>
    <w:rsid w:val="00251C09"/>
    <w:rsid w:val="002608E3"/>
    <w:rsid w:val="00262E1B"/>
    <w:rsid w:val="00272D23"/>
    <w:rsid w:val="00287994"/>
    <w:rsid w:val="002D36AE"/>
    <w:rsid w:val="002D4DDE"/>
    <w:rsid w:val="002D62C7"/>
    <w:rsid w:val="002E64AE"/>
    <w:rsid w:val="0030652E"/>
    <w:rsid w:val="00306689"/>
    <w:rsid w:val="0034753C"/>
    <w:rsid w:val="00351B37"/>
    <w:rsid w:val="003550C9"/>
    <w:rsid w:val="00360BC8"/>
    <w:rsid w:val="003845ED"/>
    <w:rsid w:val="0039484A"/>
    <w:rsid w:val="003A329D"/>
    <w:rsid w:val="003A4966"/>
    <w:rsid w:val="003B0675"/>
    <w:rsid w:val="003D1216"/>
    <w:rsid w:val="003E7814"/>
    <w:rsid w:val="00413A4D"/>
    <w:rsid w:val="00421192"/>
    <w:rsid w:val="00484D83"/>
    <w:rsid w:val="004A590E"/>
    <w:rsid w:val="004B65F7"/>
    <w:rsid w:val="004B6D63"/>
    <w:rsid w:val="004D04CB"/>
    <w:rsid w:val="004F4B11"/>
    <w:rsid w:val="0052275B"/>
    <w:rsid w:val="00546A37"/>
    <w:rsid w:val="005722E5"/>
    <w:rsid w:val="0059640B"/>
    <w:rsid w:val="005A1F81"/>
    <w:rsid w:val="005A3642"/>
    <w:rsid w:val="005B0B5F"/>
    <w:rsid w:val="005C0BB4"/>
    <w:rsid w:val="005D3DEF"/>
    <w:rsid w:val="005E3E41"/>
    <w:rsid w:val="005F4B80"/>
    <w:rsid w:val="00611E4E"/>
    <w:rsid w:val="0062346C"/>
    <w:rsid w:val="0067385B"/>
    <w:rsid w:val="00684ED9"/>
    <w:rsid w:val="00694EB7"/>
    <w:rsid w:val="006D22C3"/>
    <w:rsid w:val="006F43A3"/>
    <w:rsid w:val="006F57F4"/>
    <w:rsid w:val="00703F0B"/>
    <w:rsid w:val="007154AA"/>
    <w:rsid w:val="0073394D"/>
    <w:rsid w:val="007450A6"/>
    <w:rsid w:val="007647C9"/>
    <w:rsid w:val="007756FB"/>
    <w:rsid w:val="007B6001"/>
    <w:rsid w:val="007C4DCB"/>
    <w:rsid w:val="007D07F6"/>
    <w:rsid w:val="00804085"/>
    <w:rsid w:val="0081052C"/>
    <w:rsid w:val="00811775"/>
    <w:rsid w:val="00816982"/>
    <w:rsid w:val="008228EE"/>
    <w:rsid w:val="008427DE"/>
    <w:rsid w:val="008465F4"/>
    <w:rsid w:val="00877D0F"/>
    <w:rsid w:val="00884745"/>
    <w:rsid w:val="008B1509"/>
    <w:rsid w:val="008B7BAA"/>
    <w:rsid w:val="008D2DD5"/>
    <w:rsid w:val="008E70F1"/>
    <w:rsid w:val="008F2D40"/>
    <w:rsid w:val="008F6E99"/>
    <w:rsid w:val="00907F9E"/>
    <w:rsid w:val="00916D21"/>
    <w:rsid w:val="00923D84"/>
    <w:rsid w:val="00960B9C"/>
    <w:rsid w:val="00962919"/>
    <w:rsid w:val="00963C32"/>
    <w:rsid w:val="0097324A"/>
    <w:rsid w:val="00981EEB"/>
    <w:rsid w:val="009A311B"/>
    <w:rsid w:val="009B08D2"/>
    <w:rsid w:val="009C1E7B"/>
    <w:rsid w:val="009C1ED7"/>
    <w:rsid w:val="009D4CA3"/>
    <w:rsid w:val="009E4A04"/>
    <w:rsid w:val="00A3286F"/>
    <w:rsid w:val="00A5193F"/>
    <w:rsid w:val="00A66EA8"/>
    <w:rsid w:val="00A674D3"/>
    <w:rsid w:val="00A74C77"/>
    <w:rsid w:val="00AA77F8"/>
    <w:rsid w:val="00AC2827"/>
    <w:rsid w:val="00AD12F7"/>
    <w:rsid w:val="00AE4015"/>
    <w:rsid w:val="00AF0D09"/>
    <w:rsid w:val="00B52243"/>
    <w:rsid w:val="00B65C7D"/>
    <w:rsid w:val="00B7496D"/>
    <w:rsid w:val="00B94A3C"/>
    <w:rsid w:val="00B95B10"/>
    <w:rsid w:val="00BA17F8"/>
    <w:rsid w:val="00BE20BC"/>
    <w:rsid w:val="00BE70F9"/>
    <w:rsid w:val="00BF0881"/>
    <w:rsid w:val="00C07994"/>
    <w:rsid w:val="00C32C38"/>
    <w:rsid w:val="00C62C57"/>
    <w:rsid w:val="00C75ACC"/>
    <w:rsid w:val="00C75EE3"/>
    <w:rsid w:val="00C821E3"/>
    <w:rsid w:val="00C9475F"/>
    <w:rsid w:val="00C94E3B"/>
    <w:rsid w:val="00C977A9"/>
    <w:rsid w:val="00CA2204"/>
    <w:rsid w:val="00CB6FEF"/>
    <w:rsid w:val="00CD4E53"/>
    <w:rsid w:val="00CD57C0"/>
    <w:rsid w:val="00CF5A56"/>
    <w:rsid w:val="00D03B8F"/>
    <w:rsid w:val="00D102BB"/>
    <w:rsid w:val="00D220DE"/>
    <w:rsid w:val="00D517A8"/>
    <w:rsid w:val="00D7121E"/>
    <w:rsid w:val="00D9297A"/>
    <w:rsid w:val="00DC01E6"/>
    <w:rsid w:val="00DC6372"/>
    <w:rsid w:val="00DD5E4F"/>
    <w:rsid w:val="00DE7D5D"/>
    <w:rsid w:val="00DF6A00"/>
    <w:rsid w:val="00DF6D72"/>
    <w:rsid w:val="00E04DD3"/>
    <w:rsid w:val="00E307E0"/>
    <w:rsid w:val="00E41EBE"/>
    <w:rsid w:val="00E46051"/>
    <w:rsid w:val="00E5002C"/>
    <w:rsid w:val="00E50A0E"/>
    <w:rsid w:val="00E532B1"/>
    <w:rsid w:val="00E94CE0"/>
    <w:rsid w:val="00EA50D1"/>
    <w:rsid w:val="00EB13F6"/>
    <w:rsid w:val="00ED0323"/>
    <w:rsid w:val="00F26D2D"/>
    <w:rsid w:val="00F45EA4"/>
    <w:rsid w:val="00F47A3B"/>
    <w:rsid w:val="00F520C6"/>
    <w:rsid w:val="00F64F16"/>
    <w:rsid w:val="00F6523E"/>
    <w:rsid w:val="00FA15FB"/>
    <w:rsid w:val="00FA608F"/>
    <w:rsid w:val="00FD106C"/>
    <w:rsid w:val="00FE3A78"/>
    <w:rsid w:val="00FF355B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D9E5"/>
  <w15:chartTrackingRefBased/>
  <w15:docId w15:val="{06E855F8-BA59-4F9E-8D50-CB3A79CE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DD3"/>
    <w:pPr>
      <w:spacing w:after="20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04DD3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E04DD3"/>
  </w:style>
  <w:style w:type="paragraph" w:styleId="Sidfot">
    <w:name w:val="footer"/>
    <w:basedOn w:val="Normal"/>
    <w:link w:val="SidfotChar"/>
    <w:uiPriority w:val="99"/>
    <w:unhideWhenUsed/>
    <w:rsid w:val="00E04DD3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E04DD3"/>
  </w:style>
  <w:style w:type="paragraph" w:styleId="Liststycke">
    <w:name w:val="List Paragraph"/>
    <w:basedOn w:val="Normal"/>
    <w:uiPriority w:val="34"/>
    <w:qFormat/>
    <w:rsid w:val="00E04DD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B16F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B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319</Words>
  <Characters>1691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Ingrid Tinnfält</cp:lastModifiedBy>
  <cp:revision>71</cp:revision>
  <dcterms:created xsi:type="dcterms:W3CDTF">2023-06-12T10:19:00Z</dcterms:created>
  <dcterms:modified xsi:type="dcterms:W3CDTF">2023-06-15T04:33:00Z</dcterms:modified>
</cp:coreProperties>
</file>